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a5002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a50021"/>
          <w:sz w:val="20"/>
          <w:szCs w:val="20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PROGRAMA DE SERVICIOS DE EDUCACIÓN SUPERIOR Y POSGRADO E010 </w:t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EJERCICIO FISCAL: 2022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“QUEJAS, DENUNCIAS O PETICIONES”</w:t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9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3"/>
        <w:gridCol w:w="881"/>
        <w:gridCol w:w="882"/>
        <w:gridCol w:w="842"/>
        <w:tblGridChange w:id="0">
          <w:tblGrid>
            <w:gridCol w:w="2493"/>
            <w:gridCol w:w="881"/>
            <w:gridCol w:w="882"/>
            <w:gridCol w:w="842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Elaboración: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Día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Año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 de Folio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NOMBRE DEL COMITÉ: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INDIQUE SI SE TRATA DE UNA QUEJA, DENUNCIA O PETICIÓN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4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8"/>
        <w:gridCol w:w="2143"/>
        <w:gridCol w:w="692"/>
        <w:gridCol w:w="2440"/>
        <w:gridCol w:w="678"/>
        <w:gridCol w:w="2454"/>
        <w:tblGridChange w:id="0">
          <w:tblGrid>
            <w:gridCol w:w="988"/>
            <w:gridCol w:w="2143"/>
            <w:gridCol w:w="692"/>
            <w:gridCol w:w="2440"/>
            <w:gridCol w:w="678"/>
            <w:gridCol w:w="24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276860" cy="223520"/>
                      <wp:effectExtent b="0" l="0" r="0" t="0"/>
                      <wp:wrapNone/>
                      <wp:docPr id="2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276860" cy="223520"/>
                      <wp:effectExtent b="0" l="0" r="0" t="0"/>
                      <wp:wrapNone/>
                      <wp:docPr id="21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860" cy="223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QUEJA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76860" cy="223520"/>
                      <wp:effectExtent b="0" l="0" r="0" t="0"/>
                      <wp:wrapNone/>
                      <wp:docPr id="2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76860" cy="223520"/>
                      <wp:effectExtent b="0" l="0" r="0" t="0"/>
                      <wp:wrapNone/>
                      <wp:docPr id="22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860" cy="223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DENUNCIA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76860" cy="223520"/>
                      <wp:effectExtent b="0" l="0" r="0" t="0"/>
                      <wp:wrapNone/>
                      <wp:docPr id="2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76860" cy="223520"/>
                      <wp:effectExtent b="0" l="0" r="0" t="0"/>
                      <wp:wrapNone/>
                      <wp:docPr id="231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860" cy="223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PETICIÓN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Si esta es su selección, favor de pasar al numeral VI </w:t>
            </w:r>
          </w:p>
        </w:tc>
      </w:tr>
    </w:tbl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QUEJOSO O DENUNCIANTE</w:t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¿Desea que su queja o denuncia sea anónima? </w:t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8"/>
        <w:gridCol w:w="1339"/>
        <w:gridCol w:w="796"/>
        <w:gridCol w:w="2725"/>
        <w:gridCol w:w="3199"/>
        <w:gridCol w:w="14"/>
        <w:tblGridChange w:id="0">
          <w:tblGrid>
            <w:gridCol w:w="1578"/>
            <w:gridCol w:w="1339"/>
            <w:gridCol w:w="796"/>
            <w:gridCol w:w="2725"/>
            <w:gridCol w:w="3199"/>
            <w:gridCol w:w="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-12699</wp:posOffset>
                      </wp:positionV>
                      <wp:extent cx="264160" cy="210820"/>
                      <wp:effectExtent b="0" l="0" r="0" t="0"/>
                      <wp:wrapNone/>
                      <wp:docPr id="2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-12699</wp:posOffset>
                      </wp:positionV>
                      <wp:extent cx="264160" cy="210820"/>
                      <wp:effectExtent b="0" l="0" r="0" t="0"/>
                      <wp:wrapNone/>
                      <wp:docPr id="22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0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-63499</wp:posOffset>
                      </wp:positionV>
                      <wp:extent cx="264160" cy="210820"/>
                      <wp:effectExtent b="0" l="0" r="0" t="0"/>
                      <wp:wrapNone/>
                      <wp:docPr id="2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-63499</wp:posOffset>
                      </wp:positionV>
                      <wp:extent cx="264160" cy="210820"/>
                      <wp:effectExtent b="0" l="0" r="0" t="0"/>
                      <wp:wrapNone/>
                      <wp:docPr id="22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0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Proporcionar la siguiente información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 proporcionar información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(Indique su nombre):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Indique el medio por el cual es posible contactarlo: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Teléfono: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Correo electrónico: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Otro medio(especifique)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(sus datos personales se encuentran protegidos en términos de lo señalado por las leyes y demás disposiciones legales en materia de transparencia y Protección de Datos Personales)</w:t>
      </w:r>
    </w:p>
    <w:p w:rsidR="00000000" w:rsidDel="00000000" w:rsidP="00000000" w:rsidRDefault="00000000" w:rsidRPr="00000000" w14:paraId="0000004B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Datos de la Queja o Denuncia</w:t>
      </w:r>
    </w:p>
    <w:p w:rsidR="00000000" w:rsidDel="00000000" w:rsidP="00000000" w:rsidRDefault="00000000" w:rsidRPr="00000000" w14:paraId="0000004D">
      <w:pPr>
        <w:ind w:firstLine="284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¿Dónde Ocurrieron los hechos?</w:t>
      </w:r>
    </w:p>
    <w:p w:rsidR="00000000" w:rsidDel="00000000" w:rsidP="00000000" w:rsidRDefault="00000000" w:rsidRPr="00000000" w14:paraId="0000004E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2860"/>
        <w:gridCol w:w="1251"/>
        <w:gridCol w:w="3304"/>
        <w:tblGridChange w:id="0">
          <w:tblGrid>
            <w:gridCol w:w="1696"/>
            <w:gridCol w:w="2860"/>
            <w:gridCol w:w="1251"/>
            <w:gridCol w:w="330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Instancia Ejecutora: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Domicilio: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Municipio: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Localidad: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Código Postal: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tbl>
      <w:tblPr>
        <w:tblStyle w:val="Table5"/>
        <w:tblW w:w="50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3"/>
        <w:gridCol w:w="881"/>
        <w:gridCol w:w="882"/>
        <w:gridCol w:w="842"/>
        <w:tblGridChange w:id="0">
          <w:tblGrid>
            <w:gridCol w:w="2493"/>
            <w:gridCol w:w="881"/>
            <w:gridCol w:w="882"/>
            <w:gridCol w:w="842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los Hechos: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Día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Año</w:t>
            </w:r>
          </w:p>
        </w:tc>
      </w:tr>
    </w:tbl>
    <w:p w:rsidR="00000000" w:rsidDel="00000000" w:rsidP="00000000" w:rsidRDefault="00000000" w:rsidRPr="00000000" w14:paraId="00000068">
      <w:pPr>
        <w:ind w:firstLine="284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284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¿Cuáles fueron los hechos?, favor de describir el mayor detalle posible el motivo de la Queja, Denuncia o Peticiones.</w:t>
      </w:r>
    </w:p>
    <w:p w:rsidR="00000000" w:rsidDel="00000000" w:rsidP="00000000" w:rsidRDefault="00000000" w:rsidRPr="00000000" w14:paraId="0000006A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172720</wp:posOffset>
                </wp:positionV>
                <wp:extent cx="6182360" cy="1430020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67520" y="3077690"/>
                          <a:ext cx="6156960" cy="140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172720</wp:posOffset>
                </wp:positionV>
                <wp:extent cx="6182360" cy="1430020"/>
                <wp:effectExtent b="0" l="0" r="0" t="0"/>
                <wp:wrapSquare wrapText="bothSides" distB="45720" distT="45720" distL="114300" distR="114300"/>
                <wp:docPr id="2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2360" cy="143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Servidor Público a quien presenta la Queja, Denuncia o Petición.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¿Ante quien deseas presentar la queja, denuncia o petición?</w:t>
      </w:r>
    </w:p>
    <w:p w:rsidR="00000000" w:rsidDel="00000000" w:rsidP="00000000" w:rsidRDefault="00000000" w:rsidRPr="00000000" w14:paraId="0000006E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9"/>
        <w:gridCol w:w="3686"/>
        <w:tblGridChange w:id="0">
          <w:tblGrid>
            <w:gridCol w:w="5949"/>
            <w:gridCol w:w="36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Indicar los datos de Servidos Público: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del servidor Público: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Puesto: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Departamento de adscripción: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Instancia Ejecutora: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Otros elementos que sustenten la Queja, Denuncia o Petición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1353"/>
        <w:gridCol w:w="1879"/>
        <w:gridCol w:w="1879"/>
        <w:gridCol w:w="1879"/>
        <w:tblGridChange w:id="0">
          <w:tblGrid>
            <w:gridCol w:w="2405"/>
            <w:gridCol w:w="1353"/>
            <w:gridCol w:w="1879"/>
            <w:gridCol w:w="1879"/>
            <w:gridCol w:w="18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Presenta Pruebas: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0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0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82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 caso de ser afirmativa descríbalas:</w:t>
      </w:r>
    </w:p>
    <w:p w:rsidR="00000000" w:rsidDel="00000000" w:rsidP="00000000" w:rsidRDefault="00000000" w:rsidRPr="00000000" w14:paraId="00000084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185420</wp:posOffset>
                </wp:positionV>
                <wp:extent cx="6182360" cy="1430020"/>
                <wp:effectExtent b="0" l="0" r="0" t="0"/>
                <wp:wrapSquare wrapText="bothSides" distB="45720" distT="45720" distL="114300" distR="114300"/>
                <wp:docPr id="230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267520" y="3077690"/>
                          <a:ext cx="6156960" cy="140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185420</wp:posOffset>
                </wp:positionV>
                <wp:extent cx="6182360" cy="1430020"/>
                <wp:effectExtent b="0" l="0" r="0" t="0"/>
                <wp:wrapSquare wrapText="bothSides" distB="45720" distT="45720" distL="114300" distR="114300"/>
                <wp:docPr id="23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2360" cy="143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8"/>
        <w:tblW w:w="93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1353"/>
        <w:gridCol w:w="1879"/>
        <w:gridCol w:w="1879"/>
        <w:gridCol w:w="1879"/>
        <w:tblGridChange w:id="0">
          <w:tblGrid>
            <w:gridCol w:w="2405"/>
            <w:gridCol w:w="1353"/>
            <w:gridCol w:w="1879"/>
            <w:gridCol w:w="1879"/>
            <w:gridCol w:w="18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Cuenta con Testigos: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0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7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0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8B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6"/>
        <w:gridCol w:w="2859"/>
        <w:gridCol w:w="1417"/>
        <w:gridCol w:w="1597"/>
        <w:gridCol w:w="1690"/>
        <w:tblGridChange w:id="0">
          <w:tblGrid>
            <w:gridCol w:w="1956"/>
            <w:gridCol w:w="2859"/>
            <w:gridCol w:w="1417"/>
            <w:gridCol w:w="1597"/>
            <w:gridCol w:w="1690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 caso de ser afirmativo indique: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CURP</w:t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completo del testigo 1: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Número Telefónico: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completo del testigo 2: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Número Telefónico: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Petición</w:t>
      </w:r>
    </w:p>
    <w:p w:rsidR="00000000" w:rsidDel="00000000" w:rsidP="00000000" w:rsidRDefault="00000000" w:rsidRPr="00000000" w14:paraId="0000009E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565"/>
        <w:tblGridChange w:id="0">
          <w:tblGrid>
            <w:gridCol w:w="2830"/>
            <w:gridCol w:w="656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Datos del Beneficiario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Nombre Completo: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Puesto: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Firma: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Describa de forma detallada su Petición:</w:t>
      </w:r>
    </w:p>
    <w:p w:rsidR="00000000" w:rsidDel="00000000" w:rsidP="00000000" w:rsidRDefault="00000000" w:rsidRPr="00000000" w14:paraId="000000A9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172720</wp:posOffset>
                </wp:positionV>
                <wp:extent cx="6182360" cy="1430020"/>
                <wp:effectExtent b="0" l="0" r="0" t="0"/>
                <wp:wrapSquare wrapText="bothSides" distB="45720" distT="45720" distL="114300" distR="114300"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267520" y="3077690"/>
                          <a:ext cx="6156960" cy="140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172720</wp:posOffset>
                </wp:positionV>
                <wp:extent cx="6182360" cy="1430020"/>
                <wp:effectExtent b="0" l="0" r="0" t="0"/>
                <wp:wrapSquare wrapText="bothSides" distB="45720" distT="45720" distL="114300" distR="114300"/>
                <wp:docPr id="22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2360" cy="143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1"/>
        <w:tblW w:w="93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3"/>
        <w:gridCol w:w="567"/>
        <w:gridCol w:w="4155"/>
        <w:tblGridChange w:id="0">
          <w:tblGrid>
            <w:gridCol w:w="4673"/>
            <w:gridCol w:w="567"/>
            <w:gridCol w:w="415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Nombre, Puesto y firma de quien presenta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Nombre y Firma del Responsable de Contraloría Social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Si la Queja, Denuncia o Petición es anónima, solo deberán de entregar las evidencias correspondientes para su atención, de lo contrario no procederá la Queja, Denuncia o Petición.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tabs>
          <w:tab w:val="left" w:pos="3288"/>
        </w:tabs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sectPr>
      <w:headerReference r:id="rId19" w:type="default"/>
      <w:footerReference r:id="rId20" w:type="default"/>
      <w:pgSz w:h="15842" w:w="12242" w:orient="portrait"/>
      <w:pgMar w:bottom="1134" w:top="238" w:left="1418" w:right="1134" w:header="3231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Montserrat Medium" w:cs="Montserrat Medium" w:eastAsia="Montserrat Medium" w:hAnsi="Montserrat Medium"/>
        <w:b w:val="0"/>
        <w:i w:val="0"/>
        <w:smallCaps w:val="0"/>
        <w:strike w:val="0"/>
        <w:color w:val="73737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28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582295</wp:posOffset>
          </wp:positionH>
          <wp:positionV relativeFrom="paragraph">
            <wp:posOffset>50248</wp:posOffset>
          </wp:positionV>
          <wp:extent cx="669707" cy="396000"/>
          <wp:effectExtent b="0" l="0" r="0" t="0"/>
          <wp:wrapNone/>
          <wp:docPr id="23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51025</wp:posOffset>
          </wp:positionV>
          <wp:extent cx="384848" cy="432000"/>
          <wp:effectExtent b="0" l="0" r="0" t="0"/>
          <wp:wrapNone/>
          <wp:docPr id="23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-97154</wp:posOffset>
          </wp:positionH>
          <wp:positionV relativeFrom="paragraph">
            <wp:posOffset>202399</wp:posOffset>
          </wp:positionV>
          <wp:extent cx="6431851" cy="763326"/>
          <wp:effectExtent b="0" l="0" r="0" t="0"/>
          <wp:wrapNone/>
          <wp:docPr id="2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134620</wp:posOffset>
              </wp:positionV>
              <wp:extent cx="5503876" cy="677545"/>
              <wp:effectExtent b="0" l="0" r="0" t="0"/>
              <wp:wrapNone/>
              <wp:docPr id="225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598825" y="3445990"/>
                        <a:ext cx="5494351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Av. Universidad 1200, col. Xoco, Alcaldía Benito Juárez, C.P. 03330, Ciudad de México.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Tel. (55) 3600-2511, ext. 65066 y 65048 e-mail: d_posgrado@tecnm.mx</w:t>
                          </w: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1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   www.tecnm.mx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1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134620</wp:posOffset>
              </wp:positionV>
              <wp:extent cx="5503876" cy="677545"/>
              <wp:effectExtent b="0" l="0" r="0" t="0"/>
              <wp:wrapNone/>
              <wp:docPr id="225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3876" cy="677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81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-634</wp:posOffset>
          </wp:positionH>
          <wp:positionV relativeFrom="paragraph">
            <wp:posOffset>-1480819</wp:posOffset>
          </wp:positionV>
          <wp:extent cx="3354070" cy="419735"/>
          <wp:effectExtent b="0" l="0" r="0" t="0"/>
          <wp:wrapNone/>
          <wp:docPr id="23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4070" cy="419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-482599</wp:posOffset>
              </wp:positionV>
              <wp:extent cx="4219216" cy="581025"/>
              <wp:effectExtent b="0" l="0" r="0" t="0"/>
              <wp:wrapSquare wrapText="bothSides" distB="0" distT="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41155" y="349425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0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Secretaría Académica, de Investigación e Innovación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0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Dirección de Posgrado, Investigación e Innovación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75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75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Soberana Sans Light" w:cs="Soberana Sans Light" w:eastAsia="Soberana Sans Light" w:hAnsi="Soberana Sans Light"/>
                              <w:b w:val="1"/>
                              <w:i w:val="0"/>
                              <w:smallCaps w:val="0"/>
                              <w:strike w:val="0"/>
                              <w:color w:val="737373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0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dobe Caslon Pro" w:cs="Adobe Caslon Pro" w:eastAsia="Adobe Caslon Pro" w:hAnsi="Adobe Caslon Pro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0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EurekaSans-Light" w:cs="EurekaSans-Light" w:eastAsia="EurekaSans-Light" w:hAnsi="EurekaSans-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-482599</wp:posOffset>
              </wp:positionV>
              <wp:extent cx="4219216" cy="581025"/>
              <wp:effectExtent b="0" l="0" r="0" t="0"/>
              <wp:wrapSquare wrapText="bothSides" distB="0" distT="0" distL="114300" distR="114300"/>
              <wp:docPr id="2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19216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3377"/>
    <w:rPr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 w:val="1"/>
    <w:rsid w:val="0041406E"/>
    <w:rPr>
      <w:rFonts w:ascii="Tahoma" w:cs="Tahoma" w:hAnsi="Tahoma"/>
      <w:sz w:val="16"/>
      <w:szCs w:val="16"/>
    </w:rPr>
  </w:style>
  <w:style w:type="character" w:styleId="PiedepginaCar" w:customStyle="1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 w:val="1"/>
    <w:rsid w:val="009C2F5B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A7E9A"/>
    <w:pPr>
      <w:spacing w:after="100" w:afterAutospacing="1" w:before="100" w:before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64E27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DA51C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13.png"/><Relationship Id="rId10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15" Type="http://schemas.openxmlformats.org/officeDocument/2006/relationships/image" Target="media/image17.png"/><Relationship Id="rId14" Type="http://schemas.openxmlformats.org/officeDocument/2006/relationships/image" Target="media/image14.png"/><Relationship Id="rId17" Type="http://schemas.openxmlformats.org/officeDocument/2006/relationships/image" Target="media/image9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15.png"/><Relationship Id="rId7" Type="http://schemas.openxmlformats.org/officeDocument/2006/relationships/image" Target="media/image6.png"/><Relationship Id="rId8" Type="http://schemas.openxmlformats.org/officeDocument/2006/relationships/image" Target="media/image1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jpg"/><Relationship Id="rId3" Type="http://schemas.openxmlformats.org/officeDocument/2006/relationships/image" Target="media/image2.png"/><Relationship Id="rId4" Type="http://schemas.openxmlformats.org/officeDocument/2006/relationships/image" Target="media/image1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JR4ywHxEQA1i1y3P3dMBCB9RWw==">AMUW2mWpHbQ4XBwggqYs7zwnX0y2G+mYuKYZg1gteXTj1DS13EjymbDBe+M0OcboAmwKHKtGQr2e2tY6/oFq/kWd32+yHnhYzBa5N5oJa4vm9Y+ZArrHr1Y=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2022-01-08T03:06:00Z</dcterms:created>
  <dc:creator>olivia</dc:creator>
</cp:coreProperties>
</file>